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E5" w:rsidRPr="001D38B4" w:rsidRDefault="008F3C01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0A37" wp14:editId="344EB45A">
                <wp:simplePos x="0" y="0"/>
                <wp:positionH relativeFrom="page">
                  <wp:posOffset>6273165</wp:posOffset>
                </wp:positionH>
                <wp:positionV relativeFrom="paragraph">
                  <wp:posOffset>-81280</wp:posOffset>
                </wp:positionV>
                <wp:extent cx="1009650" cy="990600"/>
                <wp:effectExtent l="9525" t="9525" r="28575" b="47625"/>
                <wp:wrapNone/>
                <wp:docPr id="2" name="Šikmý pru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0" cy="990600"/>
                        </a:xfrm>
                        <a:prstGeom prst="diagStrip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2D7" id="Šikmý pruh 2" o:spid="_x0000_s1026" style="position:absolute;margin-left:493.95pt;margin-top:-6.4pt;width:79.5pt;height:7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96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" path="m,495300l504825,r504825,l,990600,,495300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495300;504825,0;1009650,0;0,990600;0,495300" o:connectangles="0,0,0,0,0"/>
                <w10:wrap anchorx="page"/>
              </v:shape>
            </w:pict>
          </mc:Fallback>
        </mc:AlternateContent>
      </w:r>
      <w:r w:rsidR="00016849" w:rsidRPr="007C24C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2A8FDA" wp14:editId="67DD940E">
            <wp:simplePos x="0" y="0"/>
            <wp:positionH relativeFrom="column">
              <wp:posOffset>-547370</wp:posOffset>
            </wp:positionH>
            <wp:positionV relativeFrom="paragraph">
              <wp:posOffset>-199390</wp:posOffset>
            </wp:positionV>
            <wp:extent cx="1426824" cy="6477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2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45">
        <w:rPr>
          <w:rFonts w:ascii="Calibri" w:hAnsi="Calibri"/>
          <w:b/>
          <w:sz w:val="28"/>
        </w:rPr>
        <w:t xml:space="preserve">OBJEDNÁVKA </w:t>
      </w:r>
    </w:p>
    <w:p w:rsidR="00193F52" w:rsidRDefault="001830E5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 w:rsidRPr="001D38B4">
        <w:rPr>
          <w:rFonts w:ascii="Calibri" w:hAnsi="Calibri"/>
          <w:b/>
          <w:sz w:val="28"/>
        </w:rPr>
        <w:t xml:space="preserve"> nebytových prostor </w:t>
      </w:r>
    </w:p>
    <w:p w:rsidR="001830E5" w:rsidRPr="001D38B4" w:rsidRDefault="001830E5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 w:rsidRPr="001D38B4">
        <w:rPr>
          <w:rFonts w:ascii="Calibri" w:hAnsi="Calibri"/>
          <w:b/>
          <w:sz w:val="28"/>
        </w:rPr>
        <w:t>Obecní haly U Orla v</w:t>
      </w:r>
      <w:r w:rsidR="0074538D">
        <w:rPr>
          <w:rFonts w:ascii="Calibri" w:hAnsi="Calibri"/>
          <w:b/>
          <w:sz w:val="28"/>
        </w:rPr>
        <w:t> </w:t>
      </w:r>
      <w:r w:rsidRPr="001D38B4">
        <w:rPr>
          <w:rFonts w:ascii="Calibri" w:hAnsi="Calibri"/>
          <w:b/>
          <w:sz w:val="28"/>
        </w:rPr>
        <w:t>Šardicích</w:t>
      </w:r>
      <w:r w:rsidR="0074538D">
        <w:rPr>
          <w:rFonts w:ascii="Calibri" w:hAnsi="Calibri"/>
          <w:b/>
          <w:sz w:val="28"/>
        </w:rPr>
        <w:t xml:space="preserve"> </w:t>
      </w:r>
      <w:r w:rsidR="00193F52">
        <w:rPr>
          <w:rFonts w:ascii="Calibri" w:hAnsi="Calibri"/>
          <w:b/>
          <w:sz w:val="28"/>
        </w:rPr>
        <w:t>a amfiteátru</w:t>
      </w:r>
    </w:p>
    <w:p w:rsidR="001830E5" w:rsidRPr="001D38B4" w:rsidRDefault="001830E5" w:rsidP="001830E5">
      <w:pPr>
        <w:autoSpaceDE w:val="0"/>
        <w:autoSpaceDN w:val="0"/>
        <w:adjustRightInd w:val="0"/>
        <w:rPr>
          <w:rFonts w:ascii="Calibri" w:hAnsi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558"/>
        <w:gridCol w:w="2553"/>
        <w:gridCol w:w="2120"/>
      </w:tblGrid>
      <w:tr w:rsidR="001C28D0" w:rsidRPr="001C28D0" w:rsidTr="004238BE">
        <w:trPr>
          <w:trHeight w:val="515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Fyzická osoba nebo organizace: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5A2AC5">
        <w:trPr>
          <w:trHeight w:hRule="exact" w:val="5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4238BE">
        <w:trPr>
          <w:trHeight w:val="495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Zástupce organizace: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5D4F4A" w:rsidRDefault="001C28D0" w:rsidP="00297512">
            <w:pPr>
              <w:rPr>
                <w:rFonts w:ascii="Calibri" w:hAnsi="Calibri"/>
                <w:sz w:val="22"/>
              </w:rPr>
            </w:pPr>
          </w:p>
        </w:tc>
      </w:tr>
      <w:tr w:rsidR="001C28D0" w:rsidRPr="001C28D0" w:rsidTr="005A2AC5">
        <w:trPr>
          <w:trHeight w:hRule="exact" w:val="5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4238BE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Adresa: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5D4F4A" w:rsidRDefault="001C28D0" w:rsidP="00297512">
            <w:pPr>
              <w:rPr>
                <w:rFonts w:ascii="Calibri" w:hAnsi="Calibri"/>
                <w:sz w:val="22"/>
              </w:rPr>
            </w:pPr>
          </w:p>
        </w:tc>
      </w:tr>
    </w:tbl>
    <w:p w:rsidR="001830E5" w:rsidRPr="005A2AC5" w:rsidRDefault="001830E5" w:rsidP="001830E5">
      <w:pPr>
        <w:autoSpaceDE w:val="0"/>
        <w:autoSpaceDN w:val="0"/>
        <w:adjustRightInd w:val="0"/>
        <w:rPr>
          <w:rFonts w:ascii="Calibri" w:hAnsi="Calibri"/>
          <w:sz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140"/>
        <w:gridCol w:w="1559"/>
        <w:gridCol w:w="1974"/>
      </w:tblGrid>
      <w:tr w:rsidR="001C28D0" w:rsidRPr="001C28D0" w:rsidTr="004238BE">
        <w:trPr>
          <w:gridAfter w:val="1"/>
          <w:wAfter w:w="1974" w:type="dxa"/>
          <w:trHeight w:val="483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IČ nebo rodné číslo:</w:t>
            </w:r>
          </w:p>
        </w:tc>
        <w:tc>
          <w:tcPr>
            <w:tcW w:w="2336" w:type="dxa"/>
            <w:vAlign w:val="center"/>
          </w:tcPr>
          <w:p w:rsidR="001C28D0" w:rsidRPr="005D4F4A" w:rsidRDefault="001C28D0" w:rsidP="001C28D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Telefon:</w:t>
            </w:r>
          </w:p>
        </w:tc>
        <w:tc>
          <w:tcPr>
            <w:tcW w:w="1559" w:type="dxa"/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870145" w:rsidRPr="001C28D0" w:rsidTr="005A2AC5">
        <w:trPr>
          <w:trHeight w:val="425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2E" w:rsidRDefault="0015662E" w:rsidP="0015662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  <w:p w:rsidR="00870145" w:rsidRDefault="00870145" w:rsidP="0015662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870145">
              <w:rPr>
                <w:rFonts w:ascii="Calibri" w:hAnsi="Calibri"/>
                <w:b/>
                <w:sz w:val="22"/>
              </w:rPr>
              <w:t xml:space="preserve">Žádá pronájem / zapůjčení nebytových prostor Obecní haly </w:t>
            </w:r>
            <w:r w:rsidR="0074538D">
              <w:rPr>
                <w:rFonts w:ascii="Calibri" w:hAnsi="Calibri"/>
                <w:b/>
                <w:sz w:val="22"/>
              </w:rPr>
              <w:t>/ amfiteátru.</w:t>
            </w:r>
          </w:p>
          <w:p w:rsidR="004238BE" w:rsidRPr="00870145" w:rsidRDefault="004238BE" w:rsidP="0015662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4238BE">
        <w:trPr>
          <w:trHeight w:val="441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V termínu</w:t>
            </w:r>
            <w:r w:rsidR="00593821" w:rsidRPr="0029751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009" w:type="dxa"/>
            <w:gridSpan w:val="4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5A2AC5">
        <w:trPr>
          <w:trHeight w:hRule="exact" w:val="57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4238BE">
        <w:trPr>
          <w:trHeight w:val="505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593821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Z</w:t>
            </w:r>
            <w:r w:rsidR="001C28D0" w:rsidRPr="00297512">
              <w:rPr>
                <w:rFonts w:ascii="Calibri" w:hAnsi="Calibri"/>
                <w:b/>
                <w:sz w:val="22"/>
              </w:rPr>
              <w:t>a účelem:</w:t>
            </w:r>
          </w:p>
        </w:tc>
        <w:tc>
          <w:tcPr>
            <w:tcW w:w="7009" w:type="dxa"/>
            <w:gridSpan w:val="4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1830E5" w:rsidRDefault="001830E5" w:rsidP="001830E5">
      <w:pPr>
        <w:autoSpaceDE w:val="0"/>
        <w:autoSpaceDN w:val="0"/>
        <w:adjustRightInd w:val="0"/>
        <w:rPr>
          <w:rFonts w:ascii="Calibri" w:hAnsi="Calibri"/>
        </w:rPr>
      </w:pPr>
    </w:p>
    <w:p w:rsidR="00016849" w:rsidRDefault="00016849" w:rsidP="00016849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7851E5">
        <w:rPr>
          <w:rFonts w:ascii="Calibri" w:hAnsi="Calibri"/>
          <w:b/>
          <w:sz w:val="28"/>
          <w:u w:val="double"/>
        </w:rPr>
        <w:t>Hala:</w:t>
      </w:r>
      <w:r>
        <w:rPr>
          <w:rFonts w:ascii="Calibri" w:hAnsi="Calibri"/>
          <w:b/>
          <w:sz w:val="22"/>
        </w:rPr>
        <w:tab/>
      </w:r>
      <w:r w:rsidR="005A2AC5">
        <w:rPr>
          <w:rFonts w:ascii="Calibri" w:hAnsi="Calibri"/>
          <w:b/>
          <w:sz w:val="22"/>
        </w:rPr>
        <w:tab/>
      </w:r>
      <w:r w:rsidR="005A2AC5">
        <w:rPr>
          <w:rFonts w:ascii="Calibri" w:hAnsi="Calibri"/>
          <w:b/>
          <w:sz w:val="22"/>
        </w:rPr>
        <w:tab/>
      </w:r>
      <w:r w:rsidR="005A2AC5">
        <w:rPr>
          <w:rFonts w:ascii="Calibri" w:hAnsi="Calibri"/>
          <w:b/>
          <w:sz w:val="22"/>
        </w:rPr>
        <w:tab/>
      </w:r>
      <w:r w:rsidR="005A2AC5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3715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016849" w:rsidRPr="00297512" w:rsidRDefault="00016849" w:rsidP="005A2AC5">
      <w:pPr>
        <w:autoSpaceDE w:val="0"/>
        <w:autoSpaceDN w:val="0"/>
        <w:adjustRightInd w:val="0"/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Požadované</w:t>
      </w:r>
      <w:r w:rsidRPr="00297512">
        <w:rPr>
          <w:rFonts w:ascii="Calibri" w:hAnsi="Calibri"/>
          <w:b/>
          <w:sz w:val="22"/>
        </w:rPr>
        <w:t xml:space="preserve"> prostory</w:t>
      </w:r>
      <w:r>
        <w:rPr>
          <w:rFonts w:ascii="Calibri" w:hAnsi="Calibri"/>
          <w:b/>
          <w:sz w:val="22"/>
        </w:rPr>
        <w:t xml:space="preserve"> haly</w:t>
      </w:r>
      <w:r w:rsidRPr="00297512">
        <w:rPr>
          <w:rFonts w:ascii="Calibri" w:hAnsi="Calibri"/>
          <w:b/>
          <w:sz w:val="22"/>
        </w:rPr>
        <w:t>:</w:t>
      </w:r>
      <w:r w:rsidRPr="00297512">
        <w:rPr>
          <w:rFonts w:ascii="MS Gothic" w:eastAsia="MS Gothic" w:hAnsi="MS Gothic"/>
          <w:b/>
          <w:sz w:val="22"/>
        </w:rPr>
        <w:t xml:space="preserve"> </w:t>
      </w:r>
    </w:p>
    <w:p w:rsidR="004238BE" w:rsidRDefault="004238BE" w:rsidP="004238BE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 w:rsidRPr="00297512">
        <w:rPr>
          <w:rFonts w:ascii="Calibri" w:hAnsi="Calibri"/>
          <w:sz w:val="22"/>
        </w:rPr>
        <w:t>- hala</w:t>
      </w:r>
      <w:r>
        <w:rPr>
          <w:rFonts w:ascii="Calibri" w:hAnsi="Calibri"/>
          <w:sz w:val="22"/>
        </w:rPr>
        <w:t xml:space="preserve"> bez přístavby (nekomerční akce)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 w:rsidRPr="004238BE">
        <w:rPr>
          <w:rFonts w:ascii="Calibri" w:hAnsi="Calibri"/>
          <w:b/>
          <w:sz w:val="22"/>
        </w:rPr>
        <w:t>15</w:t>
      </w:r>
      <w:r w:rsidRPr="005A2AC5">
        <w:rPr>
          <w:rFonts w:ascii="Calibri" w:hAnsi="Calibri"/>
          <w:b/>
          <w:sz w:val="22"/>
        </w:rPr>
        <w:t xml:space="preserve">0,-- Kč / </w:t>
      </w:r>
      <w:r>
        <w:rPr>
          <w:rFonts w:ascii="Calibri" w:hAnsi="Calibri"/>
          <w:b/>
          <w:sz w:val="22"/>
        </w:rPr>
        <w:t>hod. (letní provoz)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4464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97512">
        <w:rPr>
          <w:rFonts w:ascii="Calibri" w:hAnsi="Calibri"/>
          <w:sz w:val="22"/>
        </w:rPr>
        <w:tab/>
      </w:r>
    </w:p>
    <w:p w:rsidR="004238BE" w:rsidRPr="004238BE" w:rsidRDefault="004238BE" w:rsidP="008F3C01">
      <w:pPr>
        <w:autoSpaceDE w:val="0"/>
        <w:autoSpaceDN w:val="0"/>
        <w:adjustRightInd w:val="0"/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  <w:r w:rsidRPr="004238BE">
        <w:rPr>
          <w:rFonts w:ascii="Calibri" w:hAnsi="Calibri"/>
          <w:i/>
        </w:rPr>
        <w:t>(krátkodobý pronájem za účelem sportovního vyžití)</w:t>
      </w:r>
      <w:r w:rsidRPr="004238BE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>2</w:t>
      </w:r>
      <w:r w:rsidRPr="004238BE">
        <w:rPr>
          <w:rFonts w:ascii="Calibri" w:hAnsi="Calibri"/>
          <w:b/>
          <w:sz w:val="22"/>
        </w:rPr>
        <w:t>50,-- Kč / hod. (zimní provoz)</w:t>
      </w:r>
    </w:p>
    <w:p w:rsidR="005A2AC5" w:rsidRDefault="00016849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 w:rsidRPr="00297512">
        <w:rPr>
          <w:rFonts w:ascii="Calibri" w:hAnsi="Calibri"/>
          <w:sz w:val="22"/>
        </w:rPr>
        <w:t>- hala</w:t>
      </w:r>
      <w:r w:rsidR="005A2AC5">
        <w:rPr>
          <w:rFonts w:ascii="Calibri" w:hAnsi="Calibri"/>
          <w:sz w:val="22"/>
        </w:rPr>
        <w:t xml:space="preserve"> bez přístavby (nekomerční akce)</w:t>
      </w:r>
      <w:r w:rsidR="005A2AC5">
        <w:rPr>
          <w:rFonts w:ascii="Calibri" w:hAnsi="Calibri"/>
          <w:sz w:val="22"/>
        </w:rPr>
        <w:tab/>
      </w:r>
      <w:r w:rsidR="005A2AC5">
        <w:rPr>
          <w:rFonts w:ascii="Calibri" w:hAnsi="Calibri"/>
          <w:sz w:val="22"/>
        </w:rPr>
        <w:tab/>
      </w:r>
      <w:r w:rsidR="005A2AC5" w:rsidRPr="005A2AC5">
        <w:rPr>
          <w:rFonts w:ascii="Calibri" w:hAnsi="Calibri"/>
          <w:b/>
          <w:sz w:val="22"/>
        </w:rPr>
        <w:t>1.300,-- Kč / den</w:t>
      </w:r>
      <w:r w:rsidR="008F3C01">
        <w:rPr>
          <w:rFonts w:ascii="Calibri" w:hAnsi="Calibri"/>
          <w:b/>
          <w:sz w:val="22"/>
        </w:rPr>
        <w:t xml:space="preserve"> + ubrusy a otop</w:t>
      </w:r>
      <w:r w:rsidR="005A2AC5"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6538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C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97512">
        <w:rPr>
          <w:rFonts w:ascii="Calibri" w:hAnsi="Calibri"/>
          <w:sz w:val="22"/>
        </w:rPr>
        <w:tab/>
      </w:r>
    </w:p>
    <w:p w:rsidR="005A2AC5" w:rsidRDefault="005A2AC5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hala bez přístavby (komerční akce)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A2AC5">
        <w:rPr>
          <w:rFonts w:ascii="Calibri" w:hAnsi="Calibri"/>
          <w:b/>
          <w:sz w:val="22"/>
        </w:rPr>
        <w:t>1.950,-- Kč / den</w:t>
      </w:r>
      <w:r w:rsidR="008F3C01">
        <w:rPr>
          <w:rFonts w:ascii="Calibri" w:hAnsi="Calibri"/>
          <w:b/>
          <w:sz w:val="22"/>
        </w:rPr>
        <w:t xml:space="preserve"> + ubrusy a otop</w:t>
      </w:r>
      <w:r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15391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5A2AC5" w:rsidRDefault="005A2AC5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hala + přístavba (taneční zábavy, plesy)</w:t>
      </w:r>
      <w:r>
        <w:rPr>
          <w:rFonts w:ascii="Calibri" w:hAnsi="Calibri"/>
          <w:sz w:val="22"/>
        </w:rPr>
        <w:tab/>
      </w:r>
      <w:r w:rsidRPr="005A2AC5">
        <w:rPr>
          <w:rFonts w:ascii="Calibri" w:hAnsi="Calibri"/>
          <w:b/>
          <w:sz w:val="22"/>
        </w:rPr>
        <w:t>3.900,-- Kč / den</w:t>
      </w:r>
      <w:r w:rsidR="008F3C01">
        <w:rPr>
          <w:rFonts w:ascii="Calibri" w:hAnsi="Calibri"/>
          <w:b/>
          <w:sz w:val="22"/>
        </w:rPr>
        <w:tab/>
      </w:r>
      <w:r w:rsidR="008F3C01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7988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5A2AC5" w:rsidRDefault="005A2AC5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hala + přístavba (komerční akce)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A2AC5">
        <w:rPr>
          <w:rFonts w:ascii="Calibri" w:hAnsi="Calibri"/>
          <w:b/>
          <w:sz w:val="22"/>
        </w:rPr>
        <w:t>3.500,-- Kč / den</w:t>
      </w:r>
      <w:r w:rsidR="008F3C01">
        <w:rPr>
          <w:rFonts w:ascii="Calibri" w:hAnsi="Calibri"/>
          <w:b/>
          <w:sz w:val="22"/>
        </w:rPr>
        <w:t xml:space="preserve"> + ubrusy a otop</w:t>
      </w:r>
      <w:r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112697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5A2AC5" w:rsidRDefault="005A2AC5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salonek (komerční akce)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8F3C01" w:rsidRPr="008F3C01">
        <w:rPr>
          <w:rFonts w:ascii="Calibri" w:hAnsi="Calibri"/>
          <w:b/>
          <w:sz w:val="22"/>
        </w:rPr>
        <w:t>1.400,-- Kč / den</w:t>
      </w:r>
      <w:r w:rsidR="008F3C01">
        <w:rPr>
          <w:rFonts w:ascii="Calibri" w:hAnsi="Calibri"/>
          <w:b/>
          <w:sz w:val="22"/>
        </w:rPr>
        <w:t xml:space="preserve"> + ubrusy a otop</w:t>
      </w:r>
      <w:r w:rsidR="008F3C01"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166758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01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8F3C01" w:rsidRDefault="008F3C01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salonek (svatby, oslavy, pohřby, …)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 w:rsidRPr="008F3C01">
        <w:rPr>
          <w:rFonts w:ascii="Calibri" w:hAnsi="Calibri"/>
          <w:b/>
          <w:sz w:val="22"/>
        </w:rPr>
        <w:t>200,-- Kč / hod.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69276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016849" w:rsidRDefault="00016849" w:rsidP="008F3C01">
      <w:pPr>
        <w:autoSpaceDE w:val="0"/>
        <w:autoSpaceDN w:val="0"/>
        <w:adjustRightInd w:val="0"/>
        <w:ind w:firstLine="708"/>
        <w:rPr>
          <w:rFonts w:ascii="Calibri" w:hAnsi="Calibri"/>
          <w:sz w:val="4"/>
        </w:rPr>
      </w:pPr>
      <w:r>
        <w:rPr>
          <w:rFonts w:ascii="Calibri" w:hAnsi="Calibri"/>
          <w:sz w:val="22"/>
        </w:rPr>
        <w:t>- salonek</w:t>
      </w:r>
      <w:r w:rsidR="008F3C01">
        <w:rPr>
          <w:rFonts w:ascii="Calibri" w:hAnsi="Calibri"/>
          <w:sz w:val="22"/>
        </w:rPr>
        <w:t xml:space="preserve"> pod jevištěm (školení, schůze, …)</w:t>
      </w:r>
      <w:r w:rsidR="008F3C01">
        <w:rPr>
          <w:rFonts w:ascii="Calibri" w:hAnsi="Calibri"/>
          <w:sz w:val="22"/>
        </w:rPr>
        <w:tab/>
        <w:t xml:space="preserve">   </w:t>
      </w:r>
      <w:r w:rsidR="008F3C01" w:rsidRPr="008F3C01">
        <w:rPr>
          <w:rFonts w:ascii="Calibri" w:hAnsi="Calibri"/>
          <w:b/>
          <w:sz w:val="22"/>
        </w:rPr>
        <w:t>500,-- Kč / den</w:t>
      </w:r>
      <w:r w:rsidR="008F3C01">
        <w:rPr>
          <w:rFonts w:ascii="Calibri" w:hAnsi="Calibri"/>
          <w:b/>
          <w:sz w:val="22"/>
        </w:rPr>
        <w:t xml:space="preserve"> + ubrusy a otop</w:t>
      </w:r>
      <w:r w:rsidR="008F3C01"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104930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01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Calibri" w:hAnsi="Calibri"/>
          <w:sz w:val="22"/>
        </w:rPr>
        <w:tab/>
      </w:r>
    </w:p>
    <w:p w:rsidR="004238BE" w:rsidRPr="004238BE" w:rsidRDefault="004238BE" w:rsidP="008F3C01">
      <w:pPr>
        <w:autoSpaceDE w:val="0"/>
        <w:autoSpaceDN w:val="0"/>
        <w:adjustRightInd w:val="0"/>
        <w:ind w:firstLine="708"/>
        <w:rPr>
          <w:rFonts w:ascii="Calibri" w:hAnsi="Calibri"/>
          <w:sz w:val="8"/>
        </w:rPr>
      </w:pPr>
    </w:p>
    <w:p w:rsidR="00016849" w:rsidRPr="004238BE" w:rsidRDefault="00AA58A3" w:rsidP="00016849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- zapůjčení ubrusů</w:t>
      </w:r>
      <w:r w:rsidR="004238BE">
        <w:rPr>
          <w:rFonts w:ascii="Calibri" w:hAnsi="Calibri"/>
          <w:sz w:val="22"/>
        </w:rPr>
        <w:tab/>
      </w:r>
      <w:r w:rsidR="004238BE">
        <w:rPr>
          <w:rFonts w:ascii="Calibri" w:hAnsi="Calibri"/>
          <w:sz w:val="22"/>
        </w:rPr>
        <w:tab/>
      </w:r>
      <w:r w:rsidR="004238BE">
        <w:rPr>
          <w:rFonts w:ascii="Calibri" w:hAnsi="Calibri"/>
          <w:sz w:val="22"/>
        </w:rPr>
        <w:tab/>
      </w:r>
      <w:r w:rsidR="004238BE">
        <w:rPr>
          <w:rFonts w:ascii="Calibri" w:hAnsi="Calibri"/>
          <w:sz w:val="22"/>
        </w:rPr>
        <w:tab/>
        <w:t xml:space="preserve">     </w:t>
      </w:r>
      <w:r w:rsidR="004238BE" w:rsidRPr="004238BE">
        <w:rPr>
          <w:rFonts w:ascii="Calibri" w:hAnsi="Calibri"/>
          <w:b/>
          <w:sz w:val="22"/>
        </w:rPr>
        <w:t>50,-- Kč  / ks</w:t>
      </w:r>
    </w:p>
    <w:p w:rsidR="004238BE" w:rsidRDefault="004238BE" w:rsidP="00016849">
      <w:pPr>
        <w:autoSpaceDE w:val="0"/>
        <w:autoSpaceDN w:val="0"/>
        <w:adjustRightInd w:val="0"/>
        <w:rPr>
          <w:rFonts w:ascii="Calibri" w:hAnsi="Calibri"/>
        </w:rPr>
      </w:pPr>
    </w:p>
    <w:p w:rsidR="00016849" w:rsidRPr="0015662E" w:rsidRDefault="00016849" w:rsidP="00016849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7851E5">
        <w:rPr>
          <w:rFonts w:ascii="Calibri" w:hAnsi="Calibri"/>
          <w:b/>
          <w:sz w:val="28"/>
          <w:u w:val="double"/>
        </w:rPr>
        <w:t>Amfiteátr: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 w:rsidR="008F3C01">
        <w:rPr>
          <w:rFonts w:ascii="Calibri" w:hAnsi="Calibri"/>
          <w:b/>
          <w:sz w:val="22"/>
        </w:rPr>
        <w:tab/>
      </w:r>
      <w:r w:rsidR="008F3C01">
        <w:rPr>
          <w:rFonts w:ascii="Calibri" w:hAnsi="Calibri"/>
          <w:b/>
          <w:sz w:val="22"/>
        </w:rPr>
        <w:tab/>
      </w:r>
      <w:r w:rsidR="008F3C01">
        <w:rPr>
          <w:rFonts w:ascii="Calibri" w:hAnsi="Calibri"/>
          <w:b/>
          <w:sz w:val="22"/>
        </w:rPr>
        <w:tab/>
      </w:r>
      <w:r w:rsidR="008F3C01"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19820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8F3C01" w:rsidRPr="00297512" w:rsidRDefault="008F3C01" w:rsidP="008F3C01">
      <w:pPr>
        <w:autoSpaceDE w:val="0"/>
        <w:autoSpaceDN w:val="0"/>
        <w:adjustRightInd w:val="0"/>
        <w:ind w:firstLine="708"/>
        <w:rPr>
          <w:rFonts w:ascii="Calibri" w:hAnsi="Calibri"/>
          <w:sz w:val="32"/>
        </w:rPr>
      </w:pPr>
      <w:r>
        <w:rPr>
          <w:rFonts w:ascii="Calibri" w:hAnsi="Calibri"/>
          <w:sz w:val="22"/>
        </w:rPr>
        <w:t>- soukromé akce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 w:rsidRPr="008F3C01">
        <w:rPr>
          <w:rFonts w:ascii="Calibri" w:hAnsi="Calibri"/>
          <w:b/>
          <w:sz w:val="22"/>
        </w:rPr>
        <w:t xml:space="preserve">2.500,-- Kč / </w:t>
      </w:r>
      <w:r>
        <w:rPr>
          <w:rFonts w:ascii="Calibri" w:hAnsi="Calibri"/>
          <w:b/>
          <w:sz w:val="22"/>
        </w:rPr>
        <w:t>akci vč. energií a setů</w:t>
      </w:r>
      <w:r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88067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Calibri" w:hAnsi="Calibri"/>
          <w:sz w:val="22"/>
        </w:rPr>
        <w:tab/>
      </w:r>
    </w:p>
    <w:p w:rsidR="008F3C01" w:rsidRDefault="008F3C01" w:rsidP="008F3C01">
      <w:pPr>
        <w:autoSpaceDE w:val="0"/>
        <w:autoSpaceDN w:val="0"/>
        <w:adjustRightInd w:val="0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spolky a zájmová sdružení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</w:t>
      </w:r>
      <w:r w:rsidRPr="008F3C01">
        <w:rPr>
          <w:rFonts w:ascii="Calibri" w:hAnsi="Calibri"/>
          <w:b/>
          <w:sz w:val="22"/>
        </w:rPr>
        <w:t xml:space="preserve">500,-- Kč / </w:t>
      </w:r>
      <w:r>
        <w:rPr>
          <w:rFonts w:ascii="Calibri" w:hAnsi="Calibri"/>
          <w:b/>
          <w:sz w:val="22"/>
        </w:rPr>
        <w:t>akci vč. energií a setů</w:t>
      </w:r>
      <w:r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17870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Calibri" w:hAnsi="Calibri"/>
          <w:sz w:val="22"/>
        </w:rPr>
        <w:tab/>
      </w:r>
    </w:p>
    <w:p w:rsidR="008F3C01" w:rsidRPr="00297512" w:rsidRDefault="008F3C01" w:rsidP="008F3C01">
      <w:pPr>
        <w:autoSpaceDE w:val="0"/>
        <w:autoSpaceDN w:val="0"/>
        <w:adjustRightInd w:val="0"/>
        <w:ind w:firstLine="708"/>
        <w:rPr>
          <w:rFonts w:ascii="Calibri" w:hAnsi="Calibri"/>
          <w:sz w:val="32"/>
        </w:rPr>
      </w:pPr>
      <w:r>
        <w:rPr>
          <w:rFonts w:ascii="Calibri" w:hAnsi="Calibri"/>
          <w:sz w:val="22"/>
        </w:rPr>
        <w:t>- čistírna peří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</w:t>
      </w:r>
      <w:r w:rsidRPr="008F3C01">
        <w:rPr>
          <w:rFonts w:ascii="Calibri" w:hAnsi="Calibri"/>
          <w:b/>
          <w:sz w:val="22"/>
        </w:rPr>
        <w:t xml:space="preserve">500,-- Kč / </w:t>
      </w:r>
      <w:r>
        <w:rPr>
          <w:rFonts w:ascii="Calibri" w:hAnsi="Calibri"/>
          <w:b/>
          <w:sz w:val="22"/>
        </w:rPr>
        <w:t>parkování vč. energií</w:t>
      </w:r>
      <w:r>
        <w:rPr>
          <w:rFonts w:ascii="Calibri" w:hAnsi="Calibri"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1005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Calibri" w:hAnsi="Calibri"/>
          <w:sz w:val="22"/>
        </w:rPr>
        <w:tab/>
      </w:r>
    </w:p>
    <w:p w:rsidR="008F3C01" w:rsidRPr="004238BE" w:rsidRDefault="008F3C01" w:rsidP="008F3C01">
      <w:pPr>
        <w:autoSpaceDE w:val="0"/>
        <w:autoSpaceDN w:val="0"/>
        <w:adjustRightInd w:val="0"/>
        <w:ind w:firstLine="708"/>
        <w:rPr>
          <w:rFonts w:ascii="Calibri" w:hAnsi="Calibri"/>
        </w:rPr>
      </w:pPr>
    </w:p>
    <w:p w:rsidR="00016849" w:rsidRDefault="00016849" w:rsidP="004238BE">
      <w:pPr>
        <w:autoSpaceDE w:val="0"/>
        <w:autoSpaceDN w:val="0"/>
        <w:adjustRightInd w:val="0"/>
        <w:ind w:left="3540" w:hanging="2835"/>
        <w:rPr>
          <w:rFonts w:ascii="Calibri" w:hAnsi="Calibri"/>
          <w:b/>
          <w:sz w:val="22"/>
        </w:rPr>
      </w:pPr>
      <w:r w:rsidRPr="009B05BD">
        <w:rPr>
          <w:rFonts w:ascii="Calibri" w:hAnsi="Calibri"/>
          <w:b/>
          <w:sz w:val="22"/>
        </w:rPr>
        <w:t xml:space="preserve">Požadavek na </w:t>
      </w:r>
      <w:r>
        <w:rPr>
          <w:rFonts w:ascii="Calibri" w:hAnsi="Calibri"/>
          <w:b/>
          <w:sz w:val="22"/>
        </w:rPr>
        <w:t>pivní sety:</w:t>
      </w:r>
      <w:r w:rsidR="004238BE">
        <w:rPr>
          <w:rFonts w:ascii="Calibri" w:hAnsi="Calibri"/>
          <w:b/>
          <w:sz w:val="22"/>
        </w:rPr>
        <w:tab/>
      </w:r>
      <w:r w:rsidR="004238BE"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117970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8BE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S Gothic" w:eastAsia="MS Gothic" w:hAnsi="MS Gothic"/>
          <w:sz w:val="32"/>
        </w:rPr>
        <w:tab/>
        <w:t xml:space="preserve"> </w:t>
      </w:r>
      <w:r w:rsidRPr="009B05BD"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z w:val="22"/>
        </w:rPr>
        <w:t>očet stolů: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Počet lavic:</w:t>
      </w:r>
    </w:p>
    <w:p w:rsidR="008052C1" w:rsidRPr="009B05BD" w:rsidRDefault="008052C1" w:rsidP="008052C1">
      <w:pPr>
        <w:autoSpaceDE w:val="0"/>
        <w:autoSpaceDN w:val="0"/>
        <w:adjustRightInd w:val="0"/>
        <w:ind w:firstLine="705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Požadavek na napojení na elektřinu:</w:t>
      </w:r>
      <w:r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-145818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016849" w:rsidRPr="009B05BD" w:rsidRDefault="00016849" w:rsidP="00016849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  <w:t xml:space="preserve">Požadavek na </w:t>
      </w:r>
      <w:r w:rsidR="008052C1">
        <w:rPr>
          <w:rFonts w:ascii="Calibri" w:hAnsi="Calibri"/>
          <w:b/>
          <w:sz w:val="22"/>
        </w:rPr>
        <w:t>WC</w:t>
      </w:r>
      <w:r>
        <w:rPr>
          <w:rFonts w:ascii="Calibri" w:hAnsi="Calibri"/>
          <w:b/>
          <w:sz w:val="22"/>
        </w:rPr>
        <w:t>:</w:t>
      </w:r>
      <w:r w:rsidR="008052C1">
        <w:rPr>
          <w:rFonts w:ascii="Calibri" w:hAnsi="Calibri"/>
          <w:b/>
          <w:sz w:val="22"/>
        </w:rPr>
        <w:tab/>
      </w:r>
      <w:r w:rsidR="008052C1">
        <w:rPr>
          <w:rFonts w:ascii="Calibri" w:hAnsi="Calibri"/>
          <w:b/>
          <w:sz w:val="22"/>
        </w:rPr>
        <w:tab/>
      </w:r>
      <w:bookmarkStart w:id="0" w:name="_GoBack"/>
      <w:bookmarkEnd w:id="0"/>
      <w:r w:rsidR="004238BE">
        <w:rPr>
          <w:rFonts w:ascii="Calibri" w:hAnsi="Calibri"/>
          <w:b/>
          <w:sz w:val="22"/>
        </w:rPr>
        <w:tab/>
      </w:r>
      <w:sdt>
        <w:sdtPr>
          <w:rPr>
            <w:rFonts w:ascii="MS Gothic" w:eastAsia="MS Gothic" w:hAnsi="MS Gothic"/>
            <w:sz w:val="32"/>
          </w:rPr>
          <w:id w:val="44689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016849" w:rsidRDefault="00016849" w:rsidP="00016849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  <w:autoSpaceDE w:val="0"/>
        <w:autoSpaceDN w:val="0"/>
        <w:adjustRightInd w:val="0"/>
        <w:rPr>
          <w:rFonts w:ascii="Calibri" w:hAnsi="Calibri"/>
        </w:rPr>
      </w:pPr>
    </w:p>
    <w:p w:rsidR="00016849" w:rsidRPr="00870145" w:rsidRDefault="00016849" w:rsidP="00016849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Žadatel</w:t>
      </w:r>
      <w:r w:rsidRPr="00870145">
        <w:rPr>
          <w:rFonts w:ascii="Calibri" w:hAnsi="Calibri"/>
          <w:b/>
        </w:rPr>
        <w:t xml:space="preserve"> byl seznámen s platným </w:t>
      </w:r>
      <w:r>
        <w:rPr>
          <w:rFonts w:ascii="Calibri" w:hAnsi="Calibri"/>
          <w:b/>
        </w:rPr>
        <w:t>P</w:t>
      </w:r>
      <w:r w:rsidRPr="00870145">
        <w:rPr>
          <w:rFonts w:ascii="Calibri" w:hAnsi="Calibri"/>
          <w:b/>
        </w:rPr>
        <w:t>rovozním řádem Obecní haly U Orla</w:t>
      </w:r>
      <w:r>
        <w:rPr>
          <w:rFonts w:ascii="Calibri" w:hAnsi="Calibri"/>
          <w:b/>
        </w:rPr>
        <w:t xml:space="preserve"> a amfiteátru</w:t>
      </w:r>
      <w:r w:rsidRPr="00870145">
        <w:rPr>
          <w:rFonts w:ascii="Calibri" w:hAnsi="Calibri"/>
          <w:b/>
        </w:rPr>
        <w:t>.</w:t>
      </w:r>
    </w:p>
    <w:p w:rsidR="00016849" w:rsidRPr="00870145" w:rsidRDefault="00016849" w:rsidP="00016849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Žadatel</w:t>
      </w:r>
      <w:r w:rsidRPr="00870145">
        <w:rPr>
          <w:rFonts w:ascii="Calibri" w:hAnsi="Calibri"/>
          <w:b/>
        </w:rPr>
        <w:t xml:space="preserve"> byl seznámen s platným </w:t>
      </w:r>
      <w:r>
        <w:rPr>
          <w:rFonts w:ascii="Calibri" w:hAnsi="Calibri"/>
          <w:b/>
        </w:rPr>
        <w:t xml:space="preserve">Ceníkem služeb </w:t>
      </w:r>
      <w:r w:rsidRPr="00870145">
        <w:rPr>
          <w:rFonts w:ascii="Calibri" w:hAnsi="Calibri"/>
          <w:b/>
        </w:rPr>
        <w:t>Obecní haly U Orla</w:t>
      </w:r>
      <w:r>
        <w:rPr>
          <w:rFonts w:ascii="Calibri" w:hAnsi="Calibri"/>
          <w:b/>
        </w:rPr>
        <w:t xml:space="preserve"> a Ceníkem Technických služeb Šardice</w:t>
      </w:r>
      <w:r w:rsidRPr="00870145">
        <w:rPr>
          <w:rFonts w:ascii="Calibri" w:hAnsi="Calibri"/>
          <w:b/>
        </w:rPr>
        <w:t>.</w:t>
      </w:r>
    </w:p>
    <w:p w:rsidR="00870145" w:rsidRDefault="00870145" w:rsidP="001830E5">
      <w:pPr>
        <w:rPr>
          <w:rFonts w:ascii="Calibri" w:hAnsi="Calibri"/>
        </w:rPr>
      </w:pPr>
    </w:p>
    <w:p w:rsidR="001830E5" w:rsidRPr="001D38B4" w:rsidRDefault="001830E5" w:rsidP="001830E5">
      <w:pPr>
        <w:rPr>
          <w:rFonts w:ascii="Calibri" w:hAnsi="Calibri"/>
        </w:rPr>
      </w:pPr>
      <w:r w:rsidRPr="001D38B4">
        <w:rPr>
          <w:rFonts w:ascii="Calibri" w:hAnsi="Calibri"/>
        </w:rPr>
        <w:t>V Šardicích, dne</w:t>
      </w:r>
      <w:r w:rsidR="00870145">
        <w:rPr>
          <w:rFonts w:ascii="Calibri" w:hAnsi="Calibri"/>
        </w:rPr>
        <w:t>:</w:t>
      </w:r>
    </w:p>
    <w:p w:rsidR="0015662E" w:rsidRDefault="0015662E" w:rsidP="001830E5">
      <w:pPr>
        <w:rPr>
          <w:rFonts w:ascii="Calibri" w:hAnsi="Calibri"/>
        </w:rPr>
      </w:pPr>
    </w:p>
    <w:p w:rsidR="009B05BD" w:rsidRDefault="009B05BD">
      <w:pPr>
        <w:rPr>
          <w:rFonts w:ascii="Calibri" w:hAnsi="Calibri"/>
        </w:rPr>
      </w:pPr>
    </w:p>
    <w:p w:rsidR="004238BE" w:rsidRDefault="004238BE" w:rsidP="004238BE">
      <w:pPr>
        <w:ind w:firstLine="708"/>
        <w:rPr>
          <w:rFonts w:ascii="Calibri" w:hAnsi="Calibri"/>
        </w:rPr>
      </w:pPr>
    </w:p>
    <w:p w:rsidR="00297512" w:rsidRDefault="00870145" w:rsidP="004238BE">
      <w:pPr>
        <w:ind w:firstLine="708"/>
      </w:pPr>
      <w:r>
        <w:rPr>
          <w:rFonts w:ascii="Calibri" w:hAnsi="Calibri"/>
        </w:rPr>
        <w:t>Podpis žadatele:</w:t>
      </w:r>
      <w:r w:rsidR="009B05BD">
        <w:rPr>
          <w:rFonts w:ascii="Calibri" w:hAnsi="Calibri"/>
        </w:rPr>
        <w:tab/>
      </w:r>
      <w:r w:rsidR="009B05BD">
        <w:rPr>
          <w:rFonts w:ascii="Calibri" w:hAnsi="Calibri"/>
        </w:rPr>
        <w:tab/>
      </w:r>
      <w:r w:rsidR="009B05BD">
        <w:rPr>
          <w:rFonts w:ascii="Calibri" w:hAnsi="Calibri"/>
        </w:rPr>
        <w:tab/>
      </w:r>
      <w:r w:rsidR="009B05BD">
        <w:rPr>
          <w:rFonts w:ascii="Calibri" w:hAnsi="Calibri"/>
        </w:rPr>
        <w:tab/>
      </w:r>
      <w:r w:rsidR="009B05BD">
        <w:rPr>
          <w:rFonts w:ascii="Calibri" w:hAnsi="Calibri"/>
        </w:rPr>
        <w:tab/>
        <w:t>Za TS Šardice / Obec Šardice:</w:t>
      </w:r>
    </w:p>
    <w:sectPr w:rsidR="00297512" w:rsidSect="008F3C01">
      <w:pgSz w:w="11906" w:h="16838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A2C"/>
    <w:multiLevelType w:val="hybridMultilevel"/>
    <w:tmpl w:val="91B6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CEB"/>
    <w:multiLevelType w:val="hybridMultilevel"/>
    <w:tmpl w:val="ACE8B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11DB"/>
    <w:multiLevelType w:val="hybridMultilevel"/>
    <w:tmpl w:val="772AE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46B"/>
    <w:multiLevelType w:val="hybridMultilevel"/>
    <w:tmpl w:val="CA56F1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33B4B"/>
    <w:multiLevelType w:val="hybridMultilevel"/>
    <w:tmpl w:val="D720A7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E5664"/>
    <w:multiLevelType w:val="hybridMultilevel"/>
    <w:tmpl w:val="9028E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79F2"/>
    <w:multiLevelType w:val="hybridMultilevel"/>
    <w:tmpl w:val="400EC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3E95"/>
    <w:multiLevelType w:val="hybridMultilevel"/>
    <w:tmpl w:val="52FA90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717A2"/>
    <w:multiLevelType w:val="hybridMultilevel"/>
    <w:tmpl w:val="9EB058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141FA"/>
    <w:multiLevelType w:val="hybridMultilevel"/>
    <w:tmpl w:val="5C48A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00F7"/>
    <w:multiLevelType w:val="hybridMultilevel"/>
    <w:tmpl w:val="CE18E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5"/>
    <w:rsid w:val="00016849"/>
    <w:rsid w:val="0015662E"/>
    <w:rsid w:val="001830E5"/>
    <w:rsid w:val="00193F52"/>
    <w:rsid w:val="001C28D0"/>
    <w:rsid w:val="0024004C"/>
    <w:rsid w:val="00242D94"/>
    <w:rsid w:val="002726AC"/>
    <w:rsid w:val="00297512"/>
    <w:rsid w:val="002C1BF1"/>
    <w:rsid w:val="0038117B"/>
    <w:rsid w:val="003D5413"/>
    <w:rsid w:val="004238BE"/>
    <w:rsid w:val="0044472E"/>
    <w:rsid w:val="00461048"/>
    <w:rsid w:val="004C7C0B"/>
    <w:rsid w:val="00557A62"/>
    <w:rsid w:val="00593821"/>
    <w:rsid w:val="005A2AC5"/>
    <w:rsid w:val="005D4F4A"/>
    <w:rsid w:val="00631D2E"/>
    <w:rsid w:val="00642B7E"/>
    <w:rsid w:val="007171BA"/>
    <w:rsid w:val="007255DF"/>
    <w:rsid w:val="00735CB9"/>
    <w:rsid w:val="0074538D"/>
    <w:rsid w:val="0078399C"/>
    <w:rsid w:val="007C603E"/>
    <w:rsid w:val="00804888"/>
    <w:rsid w:val="008052C1"/>
    <w:rsid w:val="00806B6F"/>
    <w:rsid w:val="0083142E"/>
    <w:rsid w:val="0083313C"/>
    <w:rsid w:val="00870145"/>
    <w:rsid w:val="008F3C01"/>
    <w:rsid w:val="00925270"/>
    <w:rsid w:val="009865B4"/>
    <w:rsid w:val="009B05BD"/>
    <w:rsid w:val="00A37C7C"/>
    <w:rsid w:val="00A532FB"/>
    <w:rsid w:val="00AA58A3"/>
    <w:rsid w:val="00AB0EAF"/>
    <w:rsid w:val="00AB7885"/>
    <w:rsid w:val="00B31D48"/>
    <w:rsid w:val="00B54447"/>
    <w:rsid w:val="00C2450F"/>
    <w:rsid w:val="00C24E44"/>
    <w:rsid w:val="00C408DD"/>
    <w:rsid w:val="00C9491A"/>
    <w:rsid w:val="00DC3002"/>
    <w:rsid w:val="00DC4788"/>
    <w:rsid w:val="00E30E84"/>
    <w:rsid w:val="00E63D1F"/>
    <w:rsid w:val="00F1366D"/>
    <w:rsid w:val="00F4253F"/>
    <w:rsid w:val="00FC44B6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D0B5"/>
  <w15:chartTrackingRefBased/>
  <w15:docId w15:val="{A4C79898-6D93-4DDC-A58E-0B556CC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0E5"/>
    <w:pPr>
      <w:ind w:left="720"/>
      <w:contextualSpacing/>
    </w:pPr>
  </w:style>
  <w:style w:type="table" w:styleId="Mkatabulky">
    <w:name w:val="Table Grid"/>
    <w:basedOn w:val="Normlntabulka"/>
    <w:uiPriority w:val="39"/>
    <w:rsid w:val="001C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3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02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qFormat/>
    <w:rsid w:val="00242D9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2483-9A6B-40DD-AF81-DABC86B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Brázda</dc:creator>
  <cp:keywords/>
  <dc:description/>
  <cp:lastModifiedBy>Pavel Brázda</cp:lastModifiedBy>
  <cp:revision>4</cp:revision>
  <cp:lastPrinted>2017-05-09T10:34:00Z</cp:lastPrinted>
  <dcterms:created xsi:type="dcterms:W3CDTF">2017-05-09T10:04:00Z</dcterms:created>
  <dcterms:modified xsi:type="dcterms:W3CDTF">2017-06-16T08:58:00Z</dcterms:modified>
</cp:coreProperties>
</file>